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利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盘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点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流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程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发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  <w:lang w:val="en-US" w:eastAsia="zh-CN"/>
        </w:rPr>
        <w:t xml:space="preserve"> 版 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各位老师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本次专利盘点工作为国知局、教育部、科技部、工信部等八部委2024年联合开展的重要工作，盘点进度及质量与我校国家知识产权示范高校（全国仅３０所高校）考核相关。各单位和个人务必认真填写，确保填报信息的真实性、准确性和完整性，并保证填报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内容为可公开信息！！！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请大家务必于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３月</w:t>
      </w:r>
      <w:r>
        <w:rPr>
          <w:rFonts w:hint="eastAsia" w:asciiTheme="minorEastAsia" w:hAnsiTheme="minorEastAsia" w:cstheme="minorEastAsia"/>
          <w:b/>
          <w:color w:val="FF0000"/>
          <w:sz w:val="21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日前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完成本人存量专利盘点工作。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具体方式如下：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流程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1.登录国家专利导航综合平台（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"https://www.patentnavi.org.cn/"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t>https://www.patentnavi.org.cn/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），其中用户名密码为：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NUAA工号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提示“账号不存在或密码错误”时请联系学院管理员。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2315210" cy="1425575"/>
            <wp:effectExtent l="0" t="0" r="8890" b="3175"/>
            <wp:docPr id="1" name="图片 1" descr="C:\Users\Administrator\Documents\WeChat Files\wxid_sn75no7njs6f11\FileStorage\Temp\1709558268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sn75no7njs6f11\FileStorage\Temp\170955826824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269" cy="14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2.在“存量专利基础库”看到相关专利（系统根据发明人姓名进行推送）。发明人对每件专利进行判断，若为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本人负责或代为管理的专利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，点击“建档”进行盘点，其他专利无需处理。</w:t>
      </w:r>
    </w:p>
    <w:p>
      <w:pPr>
        <w:spacing w:line="360" w:lineRule="auto"/>
        <w:ind w:firstLine="630" w:firstLineChars="30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3581400" cy="1701800"/>
            <wp:effectExtent l="0" t="0" r="0" b="0"/>
            <wp:docPr id="2" name="图片 2" descr="C:\Users\Administrator\Documents\WeChat Files\wxid_sn75no7njs6f11\FileStorage\Temp\1709558634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sn75no7njs6f11\FileStorage\Temp\17095586345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8907" cy="170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３.专利建档信息填报并提交，其中*为必填信息，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填报内容为可公开信息！！！</w:t>
      </w:r>
    </w:p>
    <w:p>
      <w:pPr>
        <w:spacing w:line="360" w:lineRule="auto"/>
        <w:ind w:firstLine="630" w:firstLineChars="30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4187190" cy="1140460"/>
            <wp:effectExtent l="0" t="0" r="3810" b="2540"/>
            <wp:docPr id="3" name="图片 3" descr="C:\Users\Administrator\Documents\WeChat Files\wxid_sn75no7njs6f11\FileStorage\Temp\170955902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eChat Files\wxid_sn75no7njs6f11\FileStorage\Temp\17095590227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096" cy="11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630" w:firstLineChars="30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0" distR="0">
            <wp:extent cx="4396105" cy="791210"/>
            <wp:effectExtent l="0" t="0" r="4445" b="8890"/>
            <wp:docPr id="4" name="图片 4" descr="C:\Users\Administrator\Documents\WeChat Files\wxid_sn75no7njs6f11\FileStorage\Temp\1709559124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wxid_sn75no7njs6f11\FileStorage\Temp\170955912409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9817" cy="79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4.新增授权专利</w:t>
      </w:r>
    </w:p>
    <w:p>
      <w:pPr>
        <w:spacing w:line="36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以后有新增授权专利（获得证书）之后，也请根据以上方式登录系统及时进行盘点，若无相关账号可与学院管理员联系。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二、其他情况说明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１. ２月２８日学校ＯＡＳ所发布了学校《关于开展存量专利盘点工作的通知》，通知指出可采用ＥＸＣＥＬ填报方式完成盘点，在此予以更正：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w:t>由于国家专利导航综合服务平台近日更新，原通知方式不再适用，特此说明；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２.１件专利被某位发明人盘点认领后，其他发明人将不能再进行盘点；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3.可对已建档的若干关联的单件专利可进行组合建档（点击系统最上面的“建档”标志，本次不用）。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jAzNGIwNDIyZDY4YzdiNTMwZTkzNDhhZDEyNzEifQ=="/>
  </w:docVars>
  <w:rsids>
    <w:rsidRoot w:val="004822A6"/>
    <w:rsid w:val="00222446"/>
    <w:rsid w:val="002F71BB"/>
    <w:rsid w:val="00371FB5"/>
    <w:rsid w:val="004822A6"/>
    <w:rsid w:val="005A7BB4"/>
    <w:rsid w:val="008A010E"/>
    <w:rsid w:val="008E5727"/>
    <w:rsid w:val="009A68B5"/>
    <w:rsid w:val="00A35B7C"/>
    <w:rsid w:val="00AB1C05"/>
    <w:rsid w:val="00CC0E74"/>
    <w:rsid w:val="00D73647"/>
    <w:rsid w:val="00DD34E8"/>
    <w:rsid w:val="00DD5C9E"/>
    <w:rsid w:val="00DE1EE2"/>
    <w:rsid w:val="00E921C9"/>
    <w:rsid w:val="1865593E"/>
    <w:rsid w:val="44940C6D"/>
    <w:rsid w:val="49B377BB"/>
    <w:rsid w:val="52134F8C"/>
    <w:rsid w:val="7EC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101</Words>
  <Characters>579</Characters>
  <Lines>4</Lines>
  <Paragraphs>1</Paragraphs>
  <TotalTime>76</TotalTime>
  <ScaleCrop>false</ScaleCrop>
  <LinksUpToDate>false</LinksUpToDate>
  <CharactersWithSpaces>679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2024-03-04T13:10:00Z</dcterms:created>
  <dc:creator>China</dc:creator>
  <cp:lastModifiedBy>郭剑坤</cp:lastModifiedBy>
  <dcterms:modified xsi:type="dcterms:W3CDTF">2024-03-07T13:20:26Z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B6600BC6F8FE4F6B8039F5801651932E_12</vt:lpwstr>
  </property>
</Properties>
</file>